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3B32E" w14:textId="0722F0FE" w:rsidR="00D41F49" w:rsidRDefault="00623CFA">
      <w:pPr>
        <w:rPr>
          <w:b/>
          <w:bCs/>
          <w:sz w:val="32"/>
          <w:szCs w:val="32"/>
          <w:u w:val="single"/>
          <w:lang w:val="nl-NL"/>
        </w:rPr>
      </w:pPr>
      <w:r>
        <w:rPr>
          <w:b/>
          <w:bCs/>
          <w:sz w:val="32"/>
          <w:szCs w:val="32"/>
          <w:u w:val="single"/>
          <w:lang w:val="nl-NL"/>
        </w:rPr>
        <w:t xml:space="preserve">Het </w:t>
      </w:r>
      <w:r w:rsidRPr="00623CFA">
        <w:rPr>
          <w:b/>
          <w:bCs/>
          <w:sz w:val="32"/>
          <w:szCs w:val="32"/>
          <w:u w:val="single"/>
          <w:lang w:val="nl-NL"/>
        </w:rPr>
        <w:t>belangrijkste uit de workshop: zie ik het goed of niet</w:t>
      </w:r>
    </w:p>
    <w:p w14:paraId="6283EA02" w14:textId="79B52F3B" w:rsidR="00623CFA" w:rsidRDefault="00623CFA">
      <w:pPr>
        <w:rPr>
          <w:b/>
          <w:bCs/>
          <w:sz w:val="32"/>
          <w:szCs w:val="32"/>
          <w:u w:val="single"/>
          <w:lang w:val="nl-NL"/>
        </w:rPr>
      </w:pPr>
    </w:p>
    <w:p w14:paraId="36E1E8D7" w14:textId="77777777" w:rsidR="00623CFA" w:rsidRPr="00623CFA" w:rsidRDefault="00623CFA">
      <w:pPr>
        <w:rPr>
          <w:b/>
          <w:bCs/>
          <w:sz w:val="32"/>
          <w:szCs w:val="32"/>
          <w:u w:val="single"/>
          <w:lang w:val="nl-NL"/>
        </w:rPr>
      </w:pPr>
    </w:p>
    <w:p w14:paraId="2AA49712" w14:textId="7C1E0ECD" w:rsidR="00DA32C4" w:rsidRDefault="00D41F49">
      <w:r>
        <w:rPr>
          <w:noProof/>
        </w:rPr>
        <w:drawing>
          <wp:inline distT="0" distB="0" distL="0" distR="0" wp14:anchorId="07446117" wp14:editId="654D50C6">
            <wp:extent cx="5715000" cy="4286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5983" w14:textId="77777777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</w:p>
    <w:p w14:paraId="33AE8E26" w14:textId="77777777" w:rsidR="00623CFA" w:rsidRDefault="00623CFA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br/>
      </w:r>
    </w:p>
    <w:p w14:paraId="16564964" w14:textId="77777777" w:rsidR="00623CFA" w:rsidRDefault="00623CFA">
      <w:pPr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u w:val="single"/>
          <w:lang w:val="nl-NL" w:eastAsia="en-NL"/>
        </w:rPr>
      </w:pPr>
      <w:r>
        <w:rPr>
          <w:rFonts w:eastAsiaTheme="minorEastAsia" w:hAnsi="Calibri"/>
          <w:b/>
          <w:bCs/>
          <w:color w:val="000000" w:themeColor="text1"/>
          <w:kern w:val="24"/>
          <w:u w:val="single"/>
          <w:lang w:val="nl-NL"/>
        </w:rPr>
        <w:br w:type="page"/>
      </w:r>
    </w:p>
    <w:p w14:paraId="7603EF29" w14:textId="4A902132" w:rsidR="00D41F49" w:rsidRP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</w:pPr>
      <w:r w:rsidRPr="00D41F49"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lastRenderedPageBreak/>
        <w:t>Risicofactoren voor kindermishandeling</w:t>
      </w:r>
    </w:p>
    <w:p w14:paraId="1D6ACA66" w14:textId="77777777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 xml:space="preserve">Armoede  </w:t>
      </w:r>
    </w:p>
    <w:p w14:paraId="713A2212" w14:textId="05A170A3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Alleenstaande ouder</w:t>
      </w:r>
    </w:p>
    <w:p w14:paraId="5E39F776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Afwezige ouder</w:t>
      </w:r>
    </w:p>
    <w:p w14:paraId="70D74B7F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Verstandelijke beperking bij een van de ouders</w:t>
      </w:r>
    </w:p>
    <w:p w14:paraId="0E783AFB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Middelen gebruik</w:t>
      </w:r>
    </w:p>
    <w:p w14:paraId="357B5BC4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Werkeloosheid</w:t>
      </w:r>
    </w:p>
    <w:p w14:paraId="587C4AF7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Kind is minder begaafd</w:t>
      </w:r>
    </w:p>
    <w:p w14:paraId="3354BAA0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Psychische problemen bij ouders</w:t>
      </w:r>
    </w:p>
    <w:p w14:paraId="5EBEECE9" w14:textId="77777777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</w:pPr>
    </w:p>
    <w:p w14:paraId="2DB96A72" w14:textId="1406AA46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</w:pPr>
      <w:r w:rsidRPr="00D41F49"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t>Beschermend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t>e factoren</w:t>
      </w:r>
    </w:p>
    <w:p w14:paraId="77848586" w14:textId="3203680E" w:rsidR="00D41F49" w:rsidRP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 xml:space="preserve">ander belangrijke volwassenen </w:t>
      </w:r>
    </w:p>
    <w:p w14:paraId="0E9473BA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Netwerk</w:t>
      </w:r>
    </w:p>
    <w:p w14:paraId="70285C11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steunfiguren</w:t>
      </w:r>
    </w:p>
    <w:p w14:paraId="084F6427" w14:textId="77777777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Intelligent kind</w:t>
      </w:r>
    </w:p>
    <w:p w14:paraId="7B6EC37D" w14:textId="77777777" w:rsidR="00D41F49" w:rsidRDefault="00D41F49">
      <w:pPr>
        <w:rPr>
          <w:rFonts w:eastAsiaTheme="minorEastAsia" w:hAnsi="Calibri"/>
          <w:color w:val="000000" w:themeColor="text1"/>
          <w:kern w:val="24"/>
          <w:lang w:val="nl-NL"/>
        </w:rPr>
      </w:pPr>
    </w:p>
    <w:p w14:paraId="7B45492D" w14:textId="0FBDDCE4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t>Hoe weet je of een kind stress ervaart?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t xml:space="preserve"> Wat zie je bij het kind?</w:t>
      </w:r>
    </w:p>
    <w:p w14:paraId="2C15311F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Kinderen vertellen niet zelf of er iets aan de hand is… maar vaak kan je wel wat zien.</w:t>
      </w:r>
    </w:p>
    <w:p w14:paraId="440A29C9" w14:textId="6D02BA88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Wat kan je zien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 xml:space="preserve"> bij het kind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?</w:t>
      </w:r>
    </w:p>
    <w:p w14:paraId="54F1CE59" w14:textId="30885D33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Bang fouten te maken</w:t>
      </w:r>
    </w:p>
    <w:p w14:paraId="5B860D5D" w14:textId="650B899F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Terugtrekken</w:t>
      </w:r>
    </w:p>
    <w:p w14:paraId="40BB8B3E" w14:textId="06AB8A95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Prikkelbaar, schrikreactie, alert</w:t>
      </w:r>
    </w:p>
    <w:p w14:paraId="75D996EC" w14:textId="7DF0263B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Angst</w:t>
      </w:r>
    </w:p>
    <w:p w14:paraId="377FCDED" w14:textId="00F796CE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Verzorging tanden en kleden (ruiken kinderen)</w:t>
      </w:r>
    </w:p>
    <w:p w14:paraId="093912C3" w14:textId="1E2175A1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Claimen van een vrijwilliger</w:t>
      </w:r>
    </w:p>
    <w:p w14:paraId="6D91715E" w14:textId="5F043D0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Voortdurend aandacht vragen</w:t>
      </w:r>
    </w:p>
    <w:p w14:paraId="7FB71BA1" w14:textId="40A6171A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Agressie</w:t>
      </w:r>
    </w:p>
    <w:p w14:paraId="2EABF2B0" w14:textId="6EEA5D66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Druk ongeconcentreerd gedrag</w:t>
      </w:r>
    </w:p>
    <w:p w14:paraId="158A25E1" w14:textId="300DF2CA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Moeite met afscheid nemen van ouder</w:t>
      </w:r>
    </w:p>
    <w:p w14:paraId="6FDBD757" w14:textId="2227F60B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Psychosomatische klachten (buikpijn hoofdpijn)</w:t>
      </w:r>
    </w:p>
    <w:p w14:paraId="5FE1240F" w14:textId="7216C27C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Gedragsverandering</w:t>
      </w:r>
    </w:p>
    <w:p w14:paraId="5B312C3D" w14:textId="6E2FFB9E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Kinderen met gedragsproblemen grotere kans slachtoffer te worden en grotere kans op middelen gebruik</w:t>
      </w:r>
    </w:p>
    <w:p w14:paraId="52941544" w14:textId="77777777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</w:p>
    <w:p w14:paraId="087B035E" w14:textId="41CF8E54" w:rsidR="00D41F49" w:rsidRPr="00D41F49" w:rsidRDefault="00D41F49" w:rsidP="00D41F49">
      <w:pPr>
        <w:pStyle w:val="Normaalweb"/>
        <w:spacing w:before="0" w:beforeAutospacing="0" w:after="0" w:afterAutospacing="0"/>
        <w:rPr>
          <w:b/>
          <w:bCs/>
          <w:u w:val="single"/>
        </w:rPr>
      </w:pPr>
      <w:r w:rsidRPr="00D41F49"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t xml:space="preserve">Je ziet hoe ouders omgaan met hun kinderen (wat je opvallend of niet </w:t>
      </w:r>
      <w:proofErr w:type="spellStart"/>
      <w:r w:rsidRPr="00D41F49"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t>Oke</w:t>
      </w:r>
      <w:proofErr w:type="spellEnd"/>
      <w:r w:rsidRPr="00D41F49"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  <w:lang w:val="nl-NL"/>
        </w:rPr>
        <w:t xml:space="preserve"> vindt)</w:t>
      </w:r>
    </w:p>
    <w:p w14:paraId="723CF381" w14:textId="1600A8FF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hoe ze een kind vastpakken,</w:t>
      </w:r>
    </w:p>
    <w:p w14:paraId="27568B35" w14:textId="32600991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 xml:space="preserve">uitscheld of denigrerend, complimenteert, </w:t>
      </w:r>
    </w:p>
    <w:p w14:paraId="3E274719" w14:textId="295BCBBB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altijd iets vergeten wanneer mee op kamp,</w:t>
      </w:r>
    </w:p>
    <w:p w14:paraId="03DF5191" w14:textId="3968ADA2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geur van alcohol</w:t>
      </w:r>
    </w:p>
    <w:p w14:paraId="2948E618" w14:textId="7FD9F5DE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Amper reageren op het kind</w:t>
      </w:r>
    </w:p>
    <w:p w14:paraId="6CAFE5F5" w14:textId="67BA3391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Toont geen betrokkenheid, komt nooit kijken of ophalen,</w:t>
      </w:r>
    </w:p>
    <w:p w14:paraId="3315CD88" w14:textId="15083097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Praat altijd negatief over het kind</w:t>
      </w:r>
    </w:p>
    <w:p w14:paraId="763CBAE3" w14:textId="60377E4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- komen niet meer naar de kerk</w:t>
      </w:r>
    </w:p>
    <w:p w14:paraId="667AB90A" w14:textId="77777777" w:rsidR="00D41F49" w:rsidRDefault="00D41F49" w:rsidP="00D41F49">
      <w:pPr>
        <w:pStyle w:val="Norma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ab/>
      </w:r>
    </w:p>
    <w:p w14:paraId="0D199E49" w14:textId="1CBAF46F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  <w:t>Natuurlijk is elke ouder weleens ongeduldig met een kind, Als je ze vaker ziet  of je ziet een combinatie van signalen zul je je zorgen gaan maken.</w:t>
      </w:r>
    </w:p>
    <w:p w14:paraId="4B401812" w14:textId="74E84AE5" w:rsidR="00D41F49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nl-NL"/>
        </w:rPr>
      </w:pPr>
    </w:p>
    <w:p w14:paraId="6C851DB9" w14:textId="469281EC" w:rsidR="00623CFA" w:rsidRPr="00623CFA" w:rsidRDefault="00623CFA" w:rsidP="00623CFA">
      <w:pPr>
        <w:pStyle w:val="Normaalweb"/>
        <w:spacing w:before="0" w:beforeAutospacing="0" w:after="0" w:afterAutospacing="0"/>
        <w:rPr>
          <w:b/>
          <w:bCs/>
          <w:u w:val="single"/>
          <w:lang w:val="nl-NL"/>
        </w:rPr>
      </w:pPr>
      <w:r w:rsidRPr="00623CFA">
        <w:rPr>
          <w:b/>
          <w:bCs/>
          <w:u w:val="single"/>
          <w:lang w:val="nl-NL"/>
        </w:rPr>
        <w:lastRenderedPageBreak/>
        <w:t>DEFINITIES</w:t>
      </w:r>
    </w:p>
    <w:p w14:paraId="75FDF299" w14:textId="77777777" w:rsidR="00623CFA" w:rsidRDefault="00623CFA" w:rsidP="00623CFA">
      <w:pPr>
        <w:pStyle w:val="Normaalweb"/>
        <w:spacing w:before="0" w:beforeAutospacing="0" w:after="0" w:afterAutospacing="0"/>
        <w:rPr>
          <w:lang w:val="nl-NL"/>
        </w:rPr>
      </w:pPr>
    </w:p>
    <w:p w14:paraId="0E8E23AA" w14:textId="7D8F1AA4" w:rsidR="00D41F49" w:rsidRPr="00623CFA" w:rsidRDefault="00623CFA" w:rsidP="00623CFA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  <w:lang w:val="nl-NL"/>
        </w:rPr>
      </w:pPr>
      <w:r w:rsidRPr="00623CFA">
        <w:rPr>
          <w:rFonts w:asciiTheme="minorHAnsi" w:hAnsiTheme="minorHAnsi" w:cstheme="minorHAnsi"/>
          <w:b/>
          <w:bCs/>
          <w:u w:val="single"/>
          <w:lang w:val="nl-NL"/>
        </w:rPr>
        <w:t>Seksueel geweld:</w:t>
      </w:r>
    </w:p>
    <w:p w14:paraId="51FAEDE4" w14:textId="5694FC90" w:rsidR="00D41F49" w:rsidRPr="00D41F49" w:rsidRDefault="00D41F49" w:rsidP="00623CFA">
      <w:pPr>
        <w:spacing w:line="240" w:lineRule="auto"/>
        <w:rPr>
          <w:rFonts w:eastAsiaTheme="minorEastAsia" w:hAnsi="Calibri"/>
          <w:color w:val="000000" w:themeColor="text1"/>
          <w:kern w:val="24"/>
        </w:rPr>
      </w:pPr>
      <w:r w:rsidRPr="00D41F49">
        <w:rPr>
          <w:rFonts w:eastAsiaTheme="minorEastAsia" w:hAnsi="Calibri"/>
          <w:color w:val="000000" w:themeColor="text1"/>
          <w:kern w:val="24"/>
          <w:lang w:val="nl-NL"/>
        </w:rPr>
        <w:t>als iemand wordt gedwongen iets seksueels te doen wat die persoon niet wilde, of als iemand tegen de wil seksuele handelingen heeft verricht of toegestaan</w:t>
      </w:r>
    </w:p>
    <w:p w14:paraId="70E92D2C" w14:textId="77777777" w:rsidR="00623CFA" w:rsidRPr="00623CFA" w:rsidRDefault="00623CFA" w:rsidP="00623CFA">
      <w:pPr>
        <w:pStyle w:val="Geenafstand"/>
        <w:rPr>
          <w:b/>
          <w:bCs/>
          <w:u w:val="single"/>
          <w:lang w:val="nl-NL"/>
        </w:rPr>
      </w:pPr>
      <w:r w:rsidRPr="00623CFA">
        <w:rPr>
          <w:b/>
          <w:bCs/>
          <w:u w:val="single"/>
          <w:lang w:val="nl-NL"/>
        </w:rPr>
        <w:t>Seksueel overschrijdend gedrag:</w:t>
      </w:r>
    </w:p>
    <w:p w14:paraId="08FC3F5E" w14:textId="7F662E6C" w:rsidR="00623CFA" w:rsidRDefault="00623CFA" w:rsidP="00623CFA">
      <w:pPr>
        <w:pStyle w:val="Geenafstand"/>
        <w:rPr>
          <w:lang w:val="nl-NL"/>
        </w:rPr>
      </w:pPr>
      <w:r>
        <w:rPr>
          <w:lang w:val="nl-NL"/>
        </w:rPr>
        <w:t>o</w:t>
      </w:r>
      <w:r w:rsidRPr="00623CFA">
        <w:rPr>
          <w:lang w:val="nl-NL"/>
        </w:rPr>
        <w:t>ngewenst zoenen en seksuele aanrakingen</w:t>
      </w:r>
    </w:p>
    <w:p w14:paraId="0E0FDF4C" w14:textId="2A02DE41" w:rsidR="00623CFA" w:rsidRDefault="00623CFA" w:rsidP="00623CFA">
      <w:pPr>
        <w:pStyle w:val="Geenafstand"/>
        <w:rPr>
          <w:lang w:val="nl-NL"/>
        </w:rPr>
      </w:pPr>
    </w:p>
    <w:p w14:paraId="4B1531C3" w14:textId="77777777" w:rsidR="00623CFA" w:rsidRDefault="00623CFA" w:rsidP="00623CFA">
      <w:pPr>
        <w:pStyle w:val="Geenafstand"/>
        <w:rPr>
          <w:lang w:val="nl-NL"/>
        </w:rPr>
      </w:pPr>
    </w:p>
    <w:p w14:paraId="28A36E64" w14:textId="20CEA98D" w:rsidR="00623CFA" w:rsidRDefault="00623CFA" w:rsidP="00623CFA">
      <w:pPr>
        <w:pStyle w:val="Geenafstand"/>
        <w:rPr>
          <w:lang w:val="nl-NL"/>
        </w:rPr>
      </w:pPr>
    </w:p>
    <w:p w14:paraId="334B5B0B" w14:textId="7B3D85BD" w:rsidR="00623CFA" w:rsidRPr="00623CFA" w:rsidRDefault="00623CFA" w:rsidP="00623CFA">
      <w:pPr>
        <w:pStyle w:val="Geenafstand"/>
        <w:rPr>
          <w:b/>
          <w:bCs/>
          <w:sz w:val="28"/>
          <w:szCs w:val="28"/>
          <w:u w:val="single"/>
          <w:lang w:val="nl-NL"/>
        </w:rPr>
      </w:pPr>
      <w:r w:rsidRPr="00623CFA">
        <w:rPr>
          <w:b/>
          <w:bCs/>
          <w:sz w:val="28"/>
          <w:szCs w:val="28"/>
          <w:u w:val="single"/>
          <w:lang w:val="nl-NL"/>
        </w:rPr>
        <w:t xml:space="preserve">Wat kan je wel zeggen? (zonder </w:t>
      </w:r>
      <w:proofErr w:type="spellStart"/>
      <w:r w:rsidRPr="00623CFA">
        <w:rPr>
          <w:b/>
          <w:bCs/>
          <w:sz w:val="28"/>
          <w:szCs w:val="28"/>
          <w:u w:val="single"/>
          <w:lang w:val="nl-NL"/>
        </w:rPr>
        <w:t>victim</w:t>
      </w:r>
      <w:proofErr w:type="spellEnd"/>
      <w:r w:rsidRPr="00623CFA">
        <w:rPr>
          <w:b/>
          <w:bCs/>
          <w:sz w:val="28"/>
          <w:szCs w:val="28"/>
          <w:u w:val="single"/>
          <w:lang w:val="nl-NL"/>
        </w:rPr>
        <w:t xml:space="preserve"> </w:t>
      </w:r>
      <w:proofErr w:type="spellStart"/>
      <w:r w:rsidRPr="00623CFA">
        <w:rPr>
          <w:b/>
          <w:bCs/>
          <w:sz w:val="28"/>
          <w:szCs w:val="28"/>
          <w:u w:val="single"/>
          <w:lang w:val="nl-NL"/>
        </w:rPr>
        <w:t>blaming</w:t>
      </w:r>
      <w:proofErr w:type="spellEnd"/>
      <w:r w:rsidRPr="00623CFA">
        <w:rPr>
          <w:b/>
          <w:bCs/>
          <w:sz w:val="28"/>
          <w:szCs w:val="28"/>
          <w:u w:val="single"/>
          <w:lang w:val="nl-NL"/>
        </w:rPr>
        <w:t>)</w:t>
      </w:r>
    </w:p>
    <w:p w14:paraId="53736114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Wat erg dat dit jou is overkomen</w:t>
      </w:r>
    </w:p>
    <w:p w14:paraId="0C601881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Je bent niet gek/raar/vies, ik wil naar je luisteren,</w:t>
      </w:r>
    </w:p>
    <w:p w14:paraId="5D98D757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Hij had dit nooit mogen doen</w:t>
      </w:r>
    </w:p>
    <w:p w14:paraId="4B8A1393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Het is niet jouw schuld</w:t>
      </w:r>
    </w:p>
    <w:p w14:paraId="0B1DC89F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Jij bent niet het misbruik</w:t>
      </w:r>
    </w:p>
    <w:p w14:paraId="10A6238D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Er is niets mis met jou</w:t>
      </w:r>
    </w:p>
    <w:p w14:paraId="50AE9D02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Hoe kan ik je helpen?</w:t>
      </w:r>
    </w:p>
    <w:p w14:paraId="55CA25D3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Je hebt niet gevraagd om wat jou is overkomen</w:t>
      </w:r>
    </w:p>
    <w:p w14:paraId="4719F029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Bedankt voor je vertrouwen</w:t>
      </w:r>
    </w:p>
    <w:p w14:paraId="491F2CEF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Wat verdrietig voor je</w:t>
      </w:r>
    </w:p>
    <w:p w14:paraId="4C0BB712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Wat moedig van je om dit te vertellen</w:t>
      </w:r>
    </w:p>
    <w:p w14:paraId="787B1D1B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Ik ben er voor je</w:t>
      </w:r>
    </w:p>
    <w:p w14:paraId="26188068" w14:textId="77777777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Wat zou je willen?</w:t>
      </w:r>
    </w:p>
    <w:p w14:paraId="5F3363EC" w14:textId="77777777" w:rsid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Wat heb je nodig?</w:t>
      </w:r>
    </w:p>
    <w:p w14:paraId="28B856A6" w14:textId="3099AB11" w:rsidR="00623CFA" w:rsidRPr="00623CFA" w:rsidRDefault="00623CFA" w:rsidP="00623CFA">
      <w:pPr>
        <w:pStyle w:val="Geenafstand"/>
        <w:numPr>
          <w:ilvl w:val="0"/>
          <w:numId w:val="1"/>
        </w:numPr>
      </w:pPr>
      <w:r w:rsidRPr="00623CFA">
        <w:rPr>
          <w:lang w:val="nl-NL"/>
        </w:rPr>
        <w:t>Je kan er niets aan doen, wat jou is overkomen</w:t>
      </w:r>
    </w:p>
    <w:p w14:paraId="7090CFE7" w14:textId="20ABD749" w:rsidR="00D41F49" w:rsidRDefault="00D41F49" w:rsidP="00623CFA">
      <w:pPr>
        <w:spacing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val="nl-NL" w:eastAsia="en-NL"/>
        </w:rPr>
      </w:pPr>
      <w:r>
        <w:rPr>
          <w:rFonts w:eastAsiaTheme="minorEastAsia" w:hAnsi="Calibri"/>
          <w:color w:val="000000" w:themeColor="text1"/>
          <w:kern w:val="24"/>
          <w:lang w:val="nl-NL"/>
        </w:rPr>
        <w:br w:type="page"/>
      </w:r>
    </w:p>
    <w:p w14:paraId="48B35FDF" w14:textId="6F46CD66" w:rsidR="00D41F49" w:rsidRPr="00623CFA" w:rsidRDefault="00623CFA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u w:val="single"/>
          <w:lang w:val="nl-NL"/>
        </w:rPr>
      </w:pPr>
      <w:r w:rsidRPr="00623CF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u w:val="single"/>
          <w:lang w:val="nl-NL"/>
        </w:rPr>
        <w:lastRenderedPageBreak/>
        <w:t xml:space="preserve">Casus </w:t>
      </w:r>
      <w:r w:rsidR="00D41F49" w:rsidRPr="00623CF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u w:val="single"/>
          <w:lang w:val="nl-NL"/>
        </w:rPr>
        <w:t xml:space="preserve">Marijke: </w:t>
      </w:r>
    </w:p>
    <w:p w14:paraId="3A85D975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</w:pPr>
    </w:p>
    <w:p w14:paraId="3E4D10DB" w14:textId="2471BDAA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“Ik had mijn man verloren en was behoorlijk van slag. </w:t>
      </w:r>
    </w:p>
    <w:p w14:paraId="2D8C7B19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Ouderling A. kwam vaak langs en ik had goede gesprekken met hem. </w:t>
      </w:r>
    </w:p>
    <w:p w14:paraId="015B4A3F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Maar hij werd steeds vrijpostiger. </w:t>
      </w:r>
    </w:p>
    <w:p w14:paraId="263C1666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Hij kwam op onverwachte momenten, liep binnen door de achterdeur en omarmde me bij het afscheid. </w:t>
      </w:r>
    </w:p>
    <w:p w14:paraId="6A3413C8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Ik vond het raar maar ook wel fijn. Bovendien, hij is getrouwd. </w:t>
      </w:r>
    </w:p>
    <w:p w14:paraId="6AE7C4FF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Vorige week kwam hij weer onaangekondigd en begon me te zoenen en aan me te zitten. Ik wist niet wat me overkwam. </w:t>
      </w:r>
    </w:p>
    <w:p w14:paraId="587D4AFE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Kwam het door mij, heb ik een verwachting gewekt? </w:t>
      </w:r>
    </w:p>
    <w:p w14:paraId="59B2E2E4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Ik schaamde me dood en durfde niet meer naar de kerk te gaan. Dat zat me toch niet lekker. </w:t>
      </w:r>
    </w:p>
    <w:p w14:paraId="3EB71EE4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Op een dag heb ik al mijn moed bij elkaar geraapt en heb een afspraak met de predikant gemaakt. Hortend en stotend deelde ik iets van mijn verhaal. De predikant luisterde. </w:t>
      </w:r>
    </w:p>
    <w:p w14:paraId="1228F768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Vervolgens zei hij dat ik er zelf ook wel een aandeel in had. Dat ik hem niet heb tegengehouden. </w:t>
      </w:r>
    </w:p>
    <w:p w14:paraId="48A81DCF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De predikant snapte er niks van: het is zo’n goede ouderling, die weet echt wel wat hij wel en niet kan doen. </w:t>
      </w:r>
    </w:p>
    <w:p w14:paraId="748C5D8C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 xml:space="preserve">Hij vond dat de ouderling en ik het samen moesten oplossen. </w:t>
      </w:r>
    </w:p>
    <w:p w14:paraId="47EDAB69" w14:textId="77777777" w:rsidR="00D41F49" w:rsidRPr="00623CFA" w:rsidRDefault="00D41F49" w:rsidP="00D41F49">
      <w:pPr>
        <w:pStyle w:val="Normaalweb"/>
        <w:spacing w:before="0" w:beforeAutospacing="0" w:after="0" w:afterAutospacing="0"/>
        <w:rPr>
          <w:sz w:val="28"/>
          <w:szCs w:val="28"/>
        </w:rPr>
      </w:pPr>
      <w:r w:rsidRPr="00623CF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nl-NL"/>
        </w:rPr>
        <w:t>Toen ik buiten stond was ik bang en in de war. Ik wist het allemaal niet meer. Ik ga nooit meer naar de kerk!” (Bron: Esther Veerman estherveerman.wordpress.com)</w:t>
      </w:r>
    </w:p>
    <w:p w14:paraId="6BCC7D27" w14:textId="03D5B630" w:rsidR="00D41F49" w:rsidRPr="00623CFA" w:rsidRDefault="00D41F49">
      <w:pPr>
        <w:rPr>
          <w:sz w:val="24"/>
          <w:szCs w:val="24"/>
        </w:rPr>
      </w:pPr>
    </w:p>
    <w:p w14:paraId="3B0813AF" w14:textId="77777777" w:rsidR="00D41F49" w:rsidRDefault="00D41F49"/>
    <w:p w14:paraId="1834755E" w14:textId="2F8754BE" w:rsidR="00D41F49" w:rsidRDefault="00D41F49"/>
    <w:p w14:paraId="75CABC56" w14:textId="7DA81BBC" w:rsidR="00D41F49" w:rsidRDefault="00D41F49"/>
    <w:p w14:paraId="353CFC19" w14:textId="77777777" w:rsidR="00D41F49" w:rsidRDefault="00D41F49"/>
    <w:sectPr w:rsidR="00D41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B0A77"/>
    <w:multiLevelType w:val="hybridMultilevel"/>
    <w:tmpl w:val="46EE7664"/>
    <w:lvl w:ilvl="0" w:tplc="3BA80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6C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4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2CE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B02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0D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2A9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E5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A4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F49"/>
    <w:rsid w:val="00623CFA"/>
    <w:rsid w:val="00D41F49"/>
    <w:rsid w:val="00DA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E10E5"/>
  <w15:chartTrackingRefBased/>
  <w15:docId w15:val="{6E832DCA-E23A-44B5-BD3D-D77305AC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D4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L"/>
    </w:rPr>
  </w:style>
  <w:style w:type="paragraph" w:styleId="Geenafstand">
    <w:name w:val="No Spacing"/>
    <w:uiPriority w:val="1"/>
    <w:qFormat/>
    <w:rsid w:val="00623C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18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4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78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4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77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65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12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2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35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86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de Jongh</dc:creator>
  <cp:keywords/>
  <dc:description/>
  <cp:lastModifiedBy>José de Jongh</cp:lastModifiedBy>
  <cp:revision>1</cp:revision>
  <dcterms:created xsi:type="dcterms:W3CDTF">2021-10-31T12:37:00Z</dcterms:created>
  <dcterms:modified xsi:type="dcterms:W3CDTF">2021-10-31T12:55:00Z</dcterms:modified>
</cp:coreProperties>
</file>